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67FB" w14:textId="77777777" w:rsidR="00CA5657" w:rsidRPr="00294E92" w:rsidRDefault="00CA5657" w:rsidP="00CA5657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294E92">
        <w:rPr>
          <w:rFonts w:eastAsia="Calibri"/>
          <w:sz w:val="32"/>
          <w:szCs w:val="32"/>
          <w:lang w:eastAsia="en-US"/>
        </w:rPr>
        <w:t>20</w:t>
      </w:r>
      <w:r>
        <w:rPr>
          <w:rFonts w:eastAsia="Calibri"/>
          <w:sz w:val="32"/>
          <w:szCs w:val="32"/>
          <w:lang w:eastAsia="en-US"/>
        </w:rPr>
        <w:t>21</w:t>
      </w:r>
      <w:r w:rsidRPr="00294E92">
        <w:rPr>
          <w:rFonts w:eastAsia="Calibri"/>
          <w:sz w:val="32"/>
          <w:szCs w:val="32"/>
          <w:lang w:eastAsia="en-US"/>
        </w:rPr>
        <w:t xml:space="preserve">. </w:t>
      </w:r>
      <w:r>
        <w:rPr>
          <w:rFonts w:eastAsia="Calibri"/>
          <w:sz w:val="32"/>
          <w:szCs w:val="32"/>
          <w:lang w:eastAsia="en-US"/>
        </w:rPr>
        <w:t>december</w:t>
      </w:r>
      <w:r w:rsidRPr="00294E92">
        <w:rPr>
          <w:rFonts w:eastAsia="Calibri"/>
          <w:sz w:val="32"/>
          <w:szCs w:val="32"/>
          <w:lang w:eastAsia="en-US"/>
        </w:rPr>
        <w:t xml:space="preserve"> 1</w:t>
      </w:r>
      <w:r>
        <w:rPr>
          <w:rFonts w:eastAsia="Calibri"/>
          <w:sz w:val="32"/>
          <w:szCs w:val="32"/>
          <w:lang w:eastAsia="en-US"/>
        </w:rPr>
        <w:t>2</w:t>
      </w:r>
      <w:r w:rsidRPr="00294E92">
        <w:rPr>
          <w:rFonts w:eastAsia="Calibri"/>
          <w:sz w:val="32"/>
          <w:szCs w:val="32"/>
          <w:lang w:eastAsia="en-US"/>
        </w:rPr>
        <w:t>-től hatályos menetrend</w:t>
      </w:r>
    </w:p>
    <w:p w14:paraId="2CD8CD92" w14:textId="77777777" w:rsidR="00CA5657" w:rsidRPr="00294E92" w:rsidRDefault="00CA5657" w:rsidP="00CA565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4531529" w14:textId="77777777" w:rsidR="00CA5657" w:rsidRPr="00294E92" w:rsidRDefault="00CA5657" w:rsidP="00CA565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294E92">
        <w:rPr>
          <w:rFonts w:eastAsia="Calibri"/>
          <w:sz w:val="24"/>
          <w:szCs w:val="24"/>
          <w:lang w:eastAsia="en-US"/>
        </w:rPr>
        <w:t>„1” Bük, vasútállomás – Bük-gyógyfürdő, autóbuszállomás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616"/>
        <w:gridCol w:w="3844"/>
        <w:gridCol w:w="616"/>
        <w:gridCol w:w="1199"/>
      </w:tblGrid>
      <w:tr w:rsidR="00CA5657" w:rsidRPr="00294E92" w14:paraId="62C329E4" w14:textId="77777777" w:rsidTr="00906D1A">
        <w:trPr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856F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Menetidő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ECE5D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Km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93DC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Megállóhely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8431B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Km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10AA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Menetidő</w:t>
            </w:r>
          </w:p>
        </w:tc>
      </w:tr>
      <w:tr w:rsidR="00CA5657" w:rsidRPr="00294E92" w14:paraId="2E662F5E" w14:textId="77777777" w:rsidTr="00906D1A">
        <w:trPr>
          <w:trHeight w:hRule="exact" w:val="45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EB63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33D2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C6B2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i/>
                <w:sz w:val="24"/>
                <w:szCs w:val="24"/>
                <w:lang w:eastAsia="en-US"/>
              </w:rPr>
              <w:t>Bük, vasútállomás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787A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5,7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A3AE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CA5657" w:rsidRPr="00294E92" w14:paraId="611574D6" w14:textId="77777777" w:rsidTr="00906D1A">
        <w:trPr>
          <w:trHeight w:hRule="exact" w:val="48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E4DE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E992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6679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i/>
                <w:sz w:val="24"/>
                <w:szCs w:val="24"/>
                <w:lang w:eastAsia="en-US"/>
              </w:rPr>
              <w:t>Bük, Művelődési ház, templom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0108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57E9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CA5657" w:rsidRPr="00294E92" w14:paraId="7604075F" w14:textId="77777777" w:rsidTr="00906D1A">
        <w:trPr>
          <w:trHeight w:hRule="exact" w:val="45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24DD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F412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42D0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i/>
                <w:sz w:val="24"/>
                <w:szCs w:val="24"/>
                <w:lang w:eastAsia="en-US"/>
              </w:rPr>
              <w:t>Bük, körforgalom, OTP Bank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EB19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E722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CA5657" w:rsidRPr="00294E92" w14:paraId="1270662D" w14:textId="77777777" w:rsidTr="00906D1A">
        <w:trPr>
          <w:trHeight w:hRule="exact" w:val="45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C9D1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059B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1,8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EB5D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i/>
                <w:sz w:val="24"/>
                <w:szCs w:val="24"/>
                <w:lang w:eastAsia="en-US"/>
              </w:rPr>
              <w:t xml:space="preserve">Bük, </w:t>
            </w:r>
            <w:proofErr w:type="spellStart"/>
            <w:r w:rsidRPr="00294E92">
              <w:rPr>
                <w:rFonts w:eastAsia="Calibri"/>
                <w:i/>
                <w:sz w:val="24"/>
                <w:szCs w:val="24"/>
                <w:lang w:eastAsia="en-US"/>
              </w:rPr>
              <w:t>Acsádi</w:t>
            </w:r>
            <w:proofErr w:type="spellEnd"/>
            <w:r w:rsidRPr="00294E92">
              <w:rPr>
                <w:rFonts w:eastAsia="Calibri"/>
                <w:i/>
                <w:sz w:val="24"/>
                <w:szCs w:val="24"/>
                <w:lang w:eastAsia="en-US"/>
              </w:rPr>
              <w:t xml:space="preserve"> úti leágazó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49BE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DAA3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CA5657" w:rsidRPr="00294E92" w14:paraId="424F63E4" w14:textId="77777777" w:rsidTr="00906D1A">
        <w:trPr>
          <w:trHeight w:hRule="exact" w:val="45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8058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B26B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95DA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i/>
                <w:sz w:val="24"/>
                <w:szCs w:val="24"/>
                <w:lang w:eastAsia="en-US"/>
              </w:rPr>
              <w:t>Bük, Forrás Üzletház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A402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2DC70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CA5657" w:rsidRPr="00294E92" w14:paraId="5BDC03D7" w14:textId="77777777" w:rsidTr="00906D1A">
        <w:trPr>
          <w:trHeight w:hRule="exact" w:val="45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0C4C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C416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38DD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i/>
                <w:sz w:val="24"/>
                <w:szCs w:val="24"/>
                <w:lang w:eastAsia="en-US"/>
              </w:rPr>
              <w:t xml:space="preserve">Hotel </w:t>
            </w:r>
            <w:proofErr w:type="spellStart"/>
            <w:r w:rsidRPr="00294E92">
              <w:rPr>
                <w:rFonts w:eastAsia="Calibri"/>
                <w:i/>
                <w:sz w:val="24"/>
                <w:szCs w:val="24"/>
                <w:lang w:eastAsia="en-US"/>
              </w:rPr>
              <w:t>Caramell</w:t>
            </w:r>
            <w:proofErr w:type="spellEnd"/>
            <w:r w:rsidRPr="00294E92">
              <w:rPr>
                <w:rFonts w:eastAsia="Calibri"/>
                <w:i/>
                <w:sz w:val="24"/>
                <w:szCs w:val="24"/>
                <w:lang w:eastAsia="en-US"/>
              </w:rPr>
              <w:t>, Kristálytorony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4AF5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56D39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CA5657" w:rsidRPr="00294E92" w14:paraId="0EDB97E5" w14:textId="77777777" w:rsidTr="00906D1A">
        <w:trPr>
          <w:trHeight w:hRule="exact" w:val="45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2AAC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BA9C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CE05F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i/>
                <w:sz w:val="24"/>
                <w:szCs w:val="24"/>
                <w:lang w:eastAsia="en-US"/>
              </w:rPr>
              <w:t>Danubius Hotel, Európa út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4CFD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E73C2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CA5657" w:rsidRPr="00294E92" w14:paraId="5E63A29F" w14:textId="77777777" w:rsidTr="00906D1A">
        <w:trPr>
          <w:trHeight w:hRule="exact" w:val="45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EB6F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C07D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759F9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i/>
                <w:sz w:val="24"/>
                <w:szCs w:val="24"/>
                <w:lang w:eastAsia="en-US"/>
              </w:rPr>
              <w:t>Büki Gyógyfürdő Zrt. „</w:t>
            </w:r>
            <w:proofErr w:type="spellStart"/>
            <w:proofErr w:type="gramStart"/>
            <w:r w:rsidRPr="00294E92">
              <w:rPr>
                <w:rFonts w:eastAsia="Calibri"/>
                <w:i/>
                <w:sz w:val="24"/>
                <w:szCs w:val="24"/>
                <w:lang w:eastAsia="en-US"/>
              </w:rPr>
              <w:t>A”bejárat</w:t>
            </w:r>
            <w:proofErr w:type="spellEnd"/>
            <w:proofErr w:type="gramEnd"/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361C6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CB3C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CA5657" w:rsidRPr="00294E92" w14:paraId="619846E0" w14:textId="77777777" w:rsidTr="00906D1A">
        <w:trPr>
          <w:trHeight w:hRule="exact" w:val="45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2A832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585B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9A53A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i/>
                <w:sz w:val="24"/>
                <w:szCs w:val="24"/>
                <w:lang w:eastAsia="en-US"/>
              </w:rPr>
              <w:t>Apartman Hotel, Termál krt.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79CF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EEEF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  <w:tr w:rsidR="00CA5657" w:rsidRPr="00294E92" w14:paraId="71E1279E" w14:textId="77777777" w:rsidTr="00906D1A">
        <w:trPr>
          <w:trHeight w:hRule="exact" w:val="454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E97A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A897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7656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i/>
                <w:sz w:val="24"/>
                <w:szCs w:val="24"/>
                <w:lang w:eastAsia="en-US"/>
              </w:rPr>
              <w:t>Bük-gyógyfürdő, autóbusz-állomás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6DAE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54AD" w14:textId="77777777" w:rsidR="00CA5657" w:rsidRPr="00294E92" w:rsidRDefault="00CA5657" w:rsidP="00906D1A">
            <w:pPr>
              <w:spacing w:after="200"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294E9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</w:tbl>
    <w:p w14:paraId="65B9D022" w14:textId="77777777" w:rsidR="00CA5657" w:rsidRPr="00294E92" w:rsidRDefault="00CA5657" w:rsidP="00CA565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24728C62" w14:textId="77777777" w:rsidR="00CA5657" w:rsidRPr="00294E92" w:rsidRDefault="00CA5657" w:rsidP="00CA565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294E92">
        <w:rPr>
          <w:rFonts w:eastAsia="Calibri"/>
          <w:sz w:val="24"/>
          <w:szCs w:val="24"/>
          <w:lang w:eastAsia="en-US"/>
        </w:rPr>
        <w:t>Bük, vasútállomásról indul hétfőtől-szombatig:</w:t>
      </w:r>
    </w:p>
    <w:p w14:paraId="598051E2" w14:textId="77777777" w:rsidR="00CA5657" w:rsidRPr="00817088" w:rsidRDefault="00CA5657" w:rsidP="00CA565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proofErr w:type="gramStart"/>
      <w:r w:rsidRPr="00817088">
        <w:rPr>
          <w:rFonts w:eastAsia="Calibri"/>
          <w:sz w:val="24"/>
          <w:szCs w:val="24"/>
          <w:lang w:eastAsia="en-US"/>
        </w:rPr>
        <w:t>05:30</w:t>
      </w:r>
      <w:r>
        <w:rPr>
          <w:rFonts w:eastAsia="Calibri"/>
          <w:sz w:val="24"/>
          <w:szCs w:val="24"/>
          <w:lang w:eastAsia="en-US"/>
        </w:rPr>
        <w:t xml:space="preserve"> ;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r w:rsidRPr="00817088">
        <w:rPr>
          <w:rFonts w:eastAsia="Calibri"/>
          <w:sz w:val="24"/>
          <w:szCs w:val="24"/>
          <w:lang w:eastAsia="en-US"/>
        </w:rPr>
        <w:t xml:space="preserve">06:32 </w:t>
      </w:r>
      <w:r>
        <w:rPr>
          <w:rFonts w:eastAsia="Calibri"/>
          <w:sz w:val="24"/>
          <w:szCs w:val="24"/>
          <w:lang w:eastAsia="en-US"/>
        </w:rPr>
        <w:t>;</w:t>
      </w:r>
      <w:r w:rsidRPr="00817088">
        <w:rPr>
          <w:rFonts w:eastAsia="Calibri"/>
          <w:sz w:val="24"/>
          <w:szCs w:val="24"/>
          <w:lang w:eastAsia="en-US"/>
        </w:rPr>
        <w:t xml:space="preserve"> 07:22</w:t>
      </w:r>
      <w:r>
        <w:rPr>
          <w:rFonts w:eastAsia="Calibri"/>
          <w:sz w:val="24"/>
          <w:szCs w:val="24"/>
          <w:lang w:eastAsia="en-US"/>
        </w:rPr>
        <w:t xml:space="preserve"> ;</w:t>
      </w:r>
      <w:r w:rsidRPr="00817088">
        <w:rPr>
          <w:rFonts w:eastAsia="Calibri"/>
          <w:sz w:val="24"/>
          <w:szCs w:val="24"/>
          <w:lang w:eastAsia="en-US"/>
        </w:rPr>
        <w:t xml:space="preserve">  08:20 </w:t>
      </w:r>
      <w:r>
        <w:rPr>
          <w:rFonts w:eastAsia="Calibri"/>
          <w:sz w:val="24"/>
          <w:szCs w:val="24"/>
          <w:lang w:eastAsia="en-US"/>
        </w:rPr>
        <w:t>;</w:t>
      </w:r>
      <w:r w:rsidRPr="00817088">
        <w:rPr>
          <w:rFonts w:eastAsia="Calibri"/>
          <w:sz w:val="24"/>
          <w:szCs w:val="24"/>
          <w:lang w:eastAsia="en-US"/>
        </w:rPr>
        <w:t xml:space="preserve">  08:45 </w:t>
      </w:r>
      <w:r>
        <w:rPr>
          <w:rFonts w:eastAsia="Calibri"/>
          <w:sz w:val="24"/>
          <w:szCs w:val="24"/>
          <w:lang w:eastAsia="en-US"/>
        </w:rPr>
        <w:t xml:space="preserve">; </w:t>
      </w:r>
      <w:r w:rsidRPr="00817088">
        <w:rPr>
          <w:rFonts w:eastAsia="Calibri"/>
          <w:sz w:val="24"/>
          <w:szCs w:val="24"/>
          <w:lang w:eastAsia="en-US"/>
        </w:rPr>
        <w:t xml:space="preserve">09:22 </w:t>
      </w:r>
      <w:r>
        <w:rPr>
          <w:rFonts w:eastAsia="Calibri"/>
          <w:sz w:val="24"/>
          <w:szCs w:val="24"/>
          <w:lang w:eastAsia="en-US"/>
        </w:rPr>
        <w:t xml:space="preserve">; </w:t>
      </w:r>
      <w:r w:rsidRPr="00817088">
        <w:rPr>
          <w:rFonts w:eastAsia="Calibri"/>
          <w:sz w:val="24"/>
          <w:szCs w:val="24"/>
          <w:lang w:eastAsia="en-US"/>
        </w:rPr>
        <w:t xml:space="preserve">10:45 </w:t>
      </w:r>
      <w:r>
        <w:rPr>
          <w:rFonts w:eastAsia="Calibri"/>
          <w:sz w:val="24"/>
          <w:szCs w:val="24"/>
          <w:lang w:eastAsia="en-US"/>
        </w:rPr>
        <w:t>;</w:t>
      </w:r>
      <w:r w:rsidRPr="00817088">
        <w:rPr>
          <w:rFonts w:eastAsia="Calibri"/>
          <w:sz w:val="24"/>
          <w:szCs w:val="24"/>
          <w:lang w:eastAsia="en-US"/>
        </w:rPr>
        <w:t xml:space="preserve"> 11:45</w:t>
      </w:r>
      <w:r>
        <w:rPr>
          <w:rFonts w:eastAsia="Calibri"/>
          <w:sz w:val="24"/>
          <w:szCs w:val="24"/>
          <w:lang w:eastAsia="en-US"/>
        </w:rPr>
        <w:t xml:space="preserve"> ;</w:t>
      </w:r>
      <w:r w:rsidRPr="00817088">
        <w:rPr>
          <w:rFonts w:eastAsia="Calibri"/>
          <w:sz w:val="24"/>
          <w:szCs w:val="24"/>
          <w:lang w:eastAsia="en-US"/>
        </w:rPr>
        <w:t xml:space="preserve"> 12:45 </w:t>
      </w:r>
      <w:r>
        <w:rPr>
          <w:rFonts w:eastAsia="Calibri"/>
          <w:sz w:val="24"/>
          <w:szCs w:val="24"/>
          <w:lang w:eastAsia="en-US"/>
        </w:rPr>
        <w:t xml:space="preserve">; </w:t>
      </w:r>
      <w:r w:rsidRPr="00817088">
        <w:rPr>
          <w:rFonts w:eastAsia="Calibri"/>
          <w:sz w:val="24"/>
          <w:szCs w:val="24"/>
          <w:lang w:eastAsia="en-US"/>
        </w:rPr>
        <w:t>13:45</w:t>
      </w:r>
      <w:r>
        <w:rPr>
          <w:rFonts w:eastAsia="Calibri"/>
          <w:sz w:val="24"/>
          <w:szCs w:val="24"/>
          <w:lang w:eastAsia="en-US"/>
        </w:rPr>
        <w:t xml:space="preserve"> ; </w:t>
      </w:r>
      <w:r w:rsidRPr="00817088">
        <w:rPr>
          <w:rFonts w:eastAsia="Calibri"/>
          <w:sz w:val="24"/>
          <w:szCs w:val="24"/>
          <w:lang w:eastAsia="en-US"/>
        </w:rPr>
        <w:t xml:space="preserve">15:05 </w:t>
      </w:r>
      <w:r>
        <w:rPr>
          <w:rFonts w:eastAsia="Calibri"/>
          <w:sz w:val="24"/>
          <w:szCs w:val="24"/>
          <w:lang w:eastAsia="en-US"/>
        </w:rPr>
        <w:t xml:space="preserve">; </w:t>
      </w:r>
      <w:r w:rsidRPr="00817088">
        <w:rPr>
          <w:rFonts w:eastAsia="Calibri"/>
          <w:sz w:val="24"/>
          <w:szCs w:val="24"/>
          <w:lang w:eastAsia="en-US"/>
        </w:rPr>
        <w:t>15:45</w:t>
      </w:r>
      <w:r>
        <w:rPr>
          <w:rFonts w:eastAsia="Calibri"/>
          <w:sz w:val="24"/>
          <w:szCs w:val="24"/>
          <w:lang w:eastAsia="en-US"/>
        </w:rPr>
        <w:t xml:space="preserve"> ;</w:t>
      </w:r>
      <w:r w:rsidRPr="00817088">
        <w:rPr>
          <w:rFonts w:eastAsia="Calibri"/>
          <w:sz w:val="24"/>
          <w:szCs w:val="24"/>
          <w:lang w:eastAsia="en-US"/>
        </w:rPr>
        <w:t xml:space="preserve">  16:45 </w:t>
      </w:r>
      <w:r>
        <w:rPr>
          <w:rFonts w:eastAsia="Calibri"/>
          <w:sz w:val="24"/>
          <w:szCs w:val="24"/>
          <w:lang w:eastAsia="en-US"/>
        </w:rPr>
        <w:t>;</w:t>
      </w:r>
      <w:r w:rsidRPr="00817088">
        <w:rPr>
          <w:rFonts w:eastAsia="Calibri"/>
          <w:sz w:val="24"/>
          <w:szCs w:val="24"/>
          <w:lang w:eastAsia="en-US"/>
        </w:rPr>
        <w:t xml:space="preserve"> 17:45 </w:t>
      </w:r>
      <w:r>
        <w:rPr>
          <w:rFonts w:eastAsia="Calibri"/>
          <w:sz w:val="24"/>
          <w:szCs w:val="24"/>
          <w:lang w:eastAsia="en-US"/>
        </w:rPr>
        <w:t>;</w:t>
      </w:r>
      <w:r w:rsidRPr="00817088">
        <w:rPr>
          <w:rFonts w:eastAsia="Calibri"/>
          <w:sz w:val="24"/>
          <w:szCs w:val="24"/>
          <w:lang w:eastAsia="en-US"/>
        </w:rPr>
        <w:t xml:space="preserve"> 18:45 </w:t>
      </w:r>
      <w:r>
        <w:rPr>
          <w:rFonts w:eastAsia="Calibri"/>
          <w:sz w:val="24"/>
          <w:szCs w:val="24"/>
          <w:lang w:eastAsia="en-US"/>
        </w:rPr>
        <w:t>;</w:t>
      </w:r>
      <w:r w:rsidRPr="00817088">
        <w:rPr>
          <w:rFonts w:eastAsia="Calibri"/>
          <w:sz w:val="24"/>
          <w:szCs w:val="24"/>
          <w:lang w:eastAsia="en-US"/>
        </w:rPr>
        <w:t xml:space="preserve"> 19:45 </w:t>
      </w:r>
      <w:r>
        <w:rPr>
          <w:rFonts w:eastAsia="Calibri"/>
          <w:sz w:val="24"/>
          <w:szCs w:val="24"/>
          <w:lang w:eastAsia="en-US"/>
        </w:rPr>
        <w:t xml:space="preserve">; </w:t>
      </w:r>
      <w:r w:rsidRPr="00817088">
        <w:rPr>
          <w:rFonts w:eastAsia="Calibri"/>
          <w:sz w:val="24"/>
          <w:szCs w:val="24"/>
          <w:lang w:eastAsia="en-US"/>
        </w:rPr>
        <w:t>20:45</w:t>
      </w:r>
      <w:r>
        <w:rPr>
          <w:rFonts w:eastAsia="Calibri"/>
          <w:sz w:val="24"/>
          <w:szCs w:val="24"/>
          <w:lang w:eastAsia="en-US"/>
        </w:rPr>
        <w:t xml:space="preserve"> ; </w:t>
      </w:r>
      <w:r w:rsidRPr="00817088">
        <w:rPr>
          <w:rFonts w:eastAsia="Calibri"/>
          <w:sz w:val="24"/>
          <w:szCs w:val="24"/>
          <w:lang w:eastAsia="en-US"/>
        </w:rPr>
        <w:t>21:25</w:t>
      </w:r>
    </w:p>
    <w:p w14:paraId="2AD2337A" w14:textId="77777777" w:rsidR="00CA5657" w:rsidRDefault="00CA5657" w:rsidP="00CA565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5D736B">
        <w:rPr>
          <w:rFonts w:eastAsia="Calibri"/>
          <w:sz w:val="24"/>
          <w:szCs w:val="24"/>
          <w:lang w:eastAsia="en-US"/>
        </w:rPr>
        <w:t xml:space="preserve">Csak </w:t>
      </w:r>
      <w:proofErr w:type="gramStart"/>
      <w:r w:rsidRPr="005D736B">
        <w:rPr>
          <w:rFonts w:eastAsia="Calibri"/>
          <w:sz w:val="24"/>
          <w:szCs w:val="24"/>
          <w:lang w:eastAsia="en-US"/>
        </w:rPr>
        <w:t>Vasárnap</w:t>
      </w:r>
      <w:proofErr w:type="gramEnd"/>
      <w:r w:rsidRPr="005D736B">
        <w:rPr>
          <w:rFonts w:eastAsia="Calibri"/>
          <w:sz w:val="24"/>
          <w:szCs w:val="24"/>
          <w:lang w:eastAsia="en-US"/>
        </w:rPr>
        <w:t xml:space="preserve">: </w:t>
      </w:r>
      <w:r>
        <w:rPr>
          <w:rFonts w:eastAsia="Calibri"/>
          <w:sz w:val="24"/>
          <w:szCs w:val="24"/>
          <w:lang w:eastAsia="en-US"/>
        </w:rPr>
        <w:t>09:50</w:t>
      </w:r>
    </w:p>
    <w:p w14:paraId="5D0DAA22" w14:textId="77777777" w:rsidR="00CA5657" w:rsidRPr="00294E92" w:rsidRDefault="00CA5657" w:rsidP="00CA565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294E92">
        <w:rPr>
          <w:rFonts w:eastAsia="Calibri"/>
          <w:sz w:val="24"/>
          <w:szCs w:val="24"/>
          <w:lang w:eastAsia="en-US"/>
        </w:rPr>
        <w:t>Bük- gyógyfürdő, autóbuszállomásról indul hétfőtől-szombatig:</w:t>
      </w:r>
    </w:p>
    <w:p w14:paraId="7044B9E2" w14:textId="77777777" w:rsidR="00CA5657" w:rsidRPr="00817088" w:rsidRDefault="00CA5657" w:rsidP="00CA565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proofErr w:type="gramStart"/>
      <w:r w:rsidRPr="00817088">
        <w:rPr>
          <w:rFonts w:eastAsia="Calibri"/>
          <w:sz w:val="24"/>
          <w:szCs w:val="24"/>
          <w:lang w:eastAsia="en-US"/>
        </w:rPr>
        <w:t xml:space="preserve">05:08 </w:t>
      </w:r>
      <w:r>
        <w:rPr>
          <w:rFonts w:eastAsia="Calibri"/>
          <w:sz w:val="24"/>
          <w:szCs w:val="24"/>
          <w:lang w:eastAsia="en-US"/>
        </w:rPr>
        <w:t>;</w:t>
      </w:r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r w:rsidRPr="00817088">
        <w:rPr>
          <w:rFonts w:eastAsia="Calibri"/>
          <w:sz w:val="24"/>
          <w:szCs w:val="24"/>
          <w:lang w:eastAsia="en-US"/>
        </w:rPr>
        <w:t xml:space="preserve">06:15 </w:t>
      </w:r>
      <w:r>
        <w:rPr>
          <w:rFonts w:eastAsia="Calibri"/>
          <w:sz w:val="24"/>
          <w:szCs w:val="24"/>
          <w:lang w:eastAsia="en-US"/>
        </w:rPr>
        <w:t>;</w:t>
      </w:r>
      <w:r w:rsidRPr="00817088">
        <w:rPr>
          <w:rFonts w:eastAsia="Calibri"/>
          <w:sz w:val="24"/>
          <w:szCs w:val="24"/>
          <w:lang w:eastAsia="en-US"/>
        </w:rPr>
        <w:t xml:space="preserve"> 07:00 </w:t>
      </w:r>
      <w:r>
        <w:rPr>
          <w:rFonts w:eastAsia="Calibri"/>
          <w:sz w:val="24"/>
          <w:szCs w:val="24"/>
          <w:lang w:eastAsia="en-US"/>
        </w:rPr>
        <w:t xml:space="preserve">; </w:t>
      </w:r>
      <w:r w:rsidRPr="00817088">
        <w:rPr>
          <w:rFonts w:eastAsia="Calibri"/>
          <w:sz w:val="24"/>
          <w:szCs w:val="24"/>
          <w:lang w:eastAsia="en-US"/>
        </w:rPr>
        <w:t xml:space="preserve">08:00 </w:t>
      </w:r>
      <w:r>
        <w:rPr>
          <w:rFonts w:eastAsia="Calibri"/>
          <w:sz w:val="24"/>
          <w:szCs w:val="24"/>
          <w:lang w:eastAsia="en-US"/>
        </w:rPr>
        <w:t>;</w:t>
      </w:r>
      <w:r w:rsidRPr="00817088">
        <w:rPr>
          <w:rFonts w:eastAsia="Calibri"/>
          <w:sz w:val="24"/>
          <w:szCs w:val="24"/>
          <w:lang w:eastAsia="en-US"/>
        </w:rPr>
        <w:t xml:space="preserve"> 08:30 </w:t>
      </w:r>
      <w:r>
        <w:rPr>
          <w:rFonts w:eastAsia="Calibri"/>
          <w:sz w:val="24"/>
          <w:szCs w:val="24"/>
          <w:lang w:eastAsia="en-US"/>
        </w:rPr>
        <w:t xml:space="preserve">; </w:t>
      </w:r>
      <w:r w:rsidRPr="00817088">
        <w:rPr>
          <w:rFonts w:eastAsia="Calibri"/>
          <w:sz w:val="24"/>
          <w:szCs w:val="24"/>
          <w:lang w:eastAsia="en-US"/>
        </w:rPr>
        <w:t xml:space="preserve">09:05 </w:t>
      </w:r>
      <w:r>
        <w:rPr>
          <w:rFonts w:eastAsia="Calibri"/>
          <w:sz w:val="24"/>
          <w:szCs w:val="24"/>
          <w:lang w:eastAsia="en-US"/>
        </w:rPr>
        <w:t xml:space="preserve">; </w:t>
      </w:r>
      <w:r w:rsidRPr="00817088">
        <w:rPr>
          <w:rFonts w:eastAsia="Calibri"/>
          <w:sz w:val="24"/>
          <w:szCs w:val="24"/>
          <w:lang w:eastAsia="en-US"/>
        </w:rPr>
        <w:t>10:25</w:t>
      </w:r>
      <w:r>
        <w:rPr>
          <w:rFonts w:eastAsia="Calibri"/>
          <w:sz w:val="24"/>
          <w:szCs w:val="24"/>
          <w:lang w:eastAsia="en-US"/>
        </w:rPr>
        <w:t xml:space="preserve"> ;</w:t>
      </w:r>
      <w:r w:rsidRPr="00817088">
        <w:rPr>
          <w:rFonts w:eastAsia="Calibri"/>
          <w:sz w:val="24"/>
          <w:szCs w:val="24"/>
          <w:lang w:eastAsia="en-US"/>
        </w:rPr>
        <w:t xml:space="preserve"> 11:25</w:t>
      </w:r>
      <w:r>
        <w:rPr>
          <w:rFonts w:eastAsia="Calibri"/>
          <w:sz w:val="24"/>
          <w:szCs w:val="24"/>
          <w:lang w:eastAsia="en-US"/>
        </w:rPr>
        <w:t xml:space="preserve"> ;</w:t>
      </w:r>
      <w:r w:rsidRPr="00817088">
        <w:rPr>
          <w:rFonts w:eastAsia="Calibri"/>
          <w:sz w:val="24"/>
          <w:szCs w:val="24"/>
          <w:lang w:eastAsia="en-US"/>
        </w:rPr>
        <w:t xml:space="preserve"> 12:25</w:t>
      </w:r>
      <w:r>
        <w:rPr>
          <w:rFonts w:eastAsia="Calibri"/>
          <w:sz w:val="24"/>
          <w:szCs w:val="24"/>
          <w:lang w:eastAsia="en-US"/>
        </w:rPr>
        <w:t xml:space="preserve"> ;</w:t>
      </w:r>
      <w:r w:rsidRPr="00817088">
        <w:rPr>
          <w:rFonts w:eastAsia="Calibri"/>
          <w:sz w:val="24"/>
          <w:szCs w:val="24"/>
          <w:lang w:eastAsia="en-US"/>
        </w:rPr>
        <w:t xml:space="preserve"> 13:25</w:t>
      </w:r>
      <w:r>
        <w:rPr>
          <w:rFonts w:eastAsia="Calibri"/>
          <w:sz w:val="24"/>
          <w:szCs w:val="24"/>
          <w:lang w:eastAsia="en-US"/>
        </w:rPr>
        <w:t xml:space="preserve"> ;</w:t>
      </w:r>
      <w:r w:rsidRPr="00817088">
        <w:rPr>
          <w:rFonts w:eastAsia="Calibri"/>
          <w:sz w:val="24"/>
          <w:szCs w:val="24"/>
          <w:lang w:eastAsia="en-US"/>
        </w:rPr>
        <w:t xml:space="preserve"> 14:40</w:t>
      </w:r>
      <w:r>
        <w:rPr>
          <w:rFonts w:eastAsia="Calibri"/>
          <w:sz w:val="24"/>
          <w:szCs w:val="24"/>
          <w:lang w:eastAsia="en-US"/>
        </w:rPr>
        <w:t xml:space="preserve"> ;</w:t>
      </w:r>
      <w:r w:rsidRPr="00817088">
        <w:rPr>
          <w:rFonts w:eastAsia="Calibri"/>
          <w:sz w:val="24"/>
          <w:szCs w:val="24"/>
          <w:lang w:eastAsia="en-US"/>
        </w:rPr>
        <w:t xml:space="preserve"> 15:25 </w:t>
      </w:r>
      <w:r>
        <w:rPr>
          <w:rFonts w:eastAsia="Calibri"/>
          <w:sz w:val="24"/>
          <w:szCs w:val="24"/>
          <w:lang w:eastAsia="en-US"/>
        </w:rPr>
        <w:t xml:space="preserve">; </w:t>
      </w:r>
      <w:r w:rsidRPr="00817088">
        <w:rPr>
          <w:rFonts w:eastAsia="Calibri"/>
          <w:sz w:val="24"/>
          <w:szCs w:val="24"/>
          <w:lang w:eastAsia="en-US"/>
        </w:rPr>
        <w:t>16:25</w:t>
      </w:r>
      <w:r>
        <w:rPr>
          <w:rFonts w:eastAsia="Calibri"/>
          <w:sz w:val="24"/>
          <w:szCs w:val="24"/>
          <w:lang w:eastAsia="en-US"/>
        </w:rPr>
        <w:t xml:space="preserve"> ;</w:t>
      </w:r>
      <w:r w:rsidRPr="00817088">
        <w:rPr>
          <w:rFonts w:eastAsia="Calibri"/>
          <w:sz w:val="24"/>
          <w:szCs w:val="24"/>
          <w:lang w:eastAsia="en-US"/>
        </w:rPr>
        <w:t xml:space="preserve"> 17:25</w:t>
      </w:r>
      <w:r>
        <w:rPr>
          <w:rFonts w:eastAsia="Calibri"/>
          <w:sz w:val="24"/>
          <w:szCs w:val="24"/>
          <w:lang w:eastAsia="en-US"/>
        </w:rPr>
        <w:t xml:space="preserve"> ; </w:t>
      </w:r>
      <w:r w:rsidRPr="00817088">
        <w:rPr>
          <w:rFonts w:eastAsia="Calibri"/>
          <w:sz w:val="24"/>
          <w:szCs w:val="24"/>
          <w:lang w:eastAsia="en-US"/>
        </w:rPr>
        <w:t>18:25</w:t>
      </w:r>
      <w:r>
        <w:rPr>
          <w:rFonts w:eastAsia="Calibri"/>
          <w:sz w:val="24"/>
          <w:szCs w:val="24"/>
          <w:lang w:eastAsia="en-US"/>
        </w:rPr>
        <w:t xml:space="preserve"> ;</w:t>
      </w:r>
      <w:r w:rsidRPr="00817088">
        <w:rPr>
          <w:rFonts w:eastAsia="Calibri"/>
          <w:sz w:val="24"/>
          <w:szCs w:val="24"/>
          <w:lang w:eastAsia="en-US"/>
        </w:rPr>
        <w:t xml:space="preserve"> 19:25</w:t>
      </w:r>
      <w:r>
        <w:rPr>
          <w:rFonts w:eastAsia="Calibri"/>
          <w:sz w:val="24"/>
          <w:szCs w:val="24"/>
          <w:lang w:eastAsia="en-US"/>
        </w:rPr>
        <w:t xml:space="preserve"> ;</w:t>
      </w:r>
      <w:r w:rsidRPr="00817088">
        <w:rPr>
          <w:rFonts w:eastAsia="Calibri"/>
          <w:sz w:val="24"/>
          <w:szCs w:val="24"/>
          <w:lang w:eastAsia="en-US"/>
        </w:rPr>
        <w:t xml:space="preserve"> 20:25</w:t>
      </w:r>
      <w:r>
        <w:rPr>
          <w:rFonts w:eastAsia="Calibri"/>
          <w:sz w:val="24"/>
          <w:szCs w:val="24"/>
          <w:lang w:eastAsia="en-US"/>
        </w:rPr>
        <w:t xml:space="preserve"> ;</w:t>
      </w:r>
      <w:r w:rsidRPr="00817088">
        <w:rPr>
          <w:rFonts w:eastAsia="Calibri"/>
          <w:sz w:val="24"/>
          <w:szCs w:val="24"/>
          <w:lang w:eastAsia="en-US"/>
        </w:rPr>
        <w:t xml:space="preserve"> 21:00</w:t>
      </w:r>
      <w:r>
        <w:rPr>
          <w:rFonts w:eastAsia="Calibri"/>
          <w:sz w:val="24"/>
          <w:szCs w:val="24"/>
          <w:lang w:eastAsia="en-US"/>
        </w:rPr>
        <w:t xml:space="preserve"> ;</w:t>
      </w:r>
      <w:r w:rsidRPr="00817088">
        <w:rPr>
          <w:rFonts w:eastAsia="Calibri"/>
          <w:sz w:val="24"/>
          <w:szCs w:val="24"/>
          <w:lang w:eastAsia="en-US"/>
        </w:rPr>
        <w:t xml:space="preserve"> 22:10</w:t>
      </w:r>
    </w:p>
    <w:p w14:paraId="179C03A6" w14:textId="77777777" w:rsidR="00CA5657" w:rsidRPr="00294E92" w:rsidRDefault="00CA5657" w:rsidP="00CA5657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294E92">
        <w:rPr>
          <w:rFonts w:eastAsia="Calibri"/>
          <w:sz w:val="24"/>
          <w:szCs w:val="24"/>
          <w:lang w:eastAsia="en-US"/>
        </w:rPr>
        <w:t xml:space="preserve">Csak </w:t>
      </w:r>
      <w:proofErr w:type="gramStart"/>
      <w:r w:rsidRPr="00294E92">
        <w:rPr>
          <w:rFonts w:eastAsia="Calibri"/>
          <w:sz w:val="24"/>
          <w:szCs w:val="24"/>
          <w:lang w:eastAsia="en-US"/>
        </w:rPr>
        <w:t>Vasárnap</w:t>
      </w:r>
      <w:proofErr w:type="gramEnd"/>
      <w:r w:rsidRPr="0018567A">
        <w:rPr>
          <w:rFonts w:eastAsia="Calibri"/>
          <w:i/>
          <w:iCs/>
          <w:sz w:val="24"/>
          <w:szCs w:val="24"/>
          <w:lang w:eastAsia="en-US"/>
        </w:rPr>
        <w:t xml:space="preserve">: </w:t>
      </w:r>
      <w:r w:rsidRPr="00817088">
        <w:rPr>
          <w:rFonts w:eastAsia="Calibri"/>
          <w:sz w:val="24"/>
          <w:szCs w:val="24"/>
          <w:lang w:eastAsia="en-US"/>
        </w:rPr>
        <w:t>9.40</w:t>
      </w:r>
    </w:p>
    <w:p w14:paraId="5744A430" w14:textId="77777777" w:rsidR="00CA5657" w:rsidRDefault="00CA5657" w:rsidP="00CA5657">
      <w:pPr>
        <w:ind w:firstLine="708"/>
        <w:jc w:val="both"/>
        <w:rPr>
          <w:sz w:val="24"/>
        </w:rPr>
      </w:pPr>
    </w:p>
    <w:p w14:paraId="43AFAA95" w14:textId="77777777" w:rsidR="003367B3" w:rsidRDefault="003367B3"/>
    <w:sectPr w:rsidR="003367B3" w:rsidSect="00BA27D0">
      <w:footerReference w:type="even" r:id="rId6"/>
      <w:footerReference w:type="default" r:id="rId7"/>
      <w:pgSz w:w="11906" w:h="16838"/>
      <w:pgMar w:top="1135" w:right="1191" w:bottom="1418" w:left="119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57B2" w14:textId="77777777" w:rsidR="00000000" w:rsidRDefault="0017552A">
      <w:r>
        <w:separator/>
      </w:r>
    </w:p>
  </w:endnote>
  <w:endnote w:type="continuationSeparator" w:id="0">
    <w:p w14:paraId="7317B418" w14:textId="77777777" w:rsidR="00000000" w:rsidRDefault="0017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97B5" w14:textId="77777777" w:rsidR="00954F73" w:rsidRDefault="00CA5657" w:rsidP="00035DB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7D7E586" w14:textId="77777777" w:rsidR="00954F73" w:rsidRDefault="0017552A" w:rsidP="00E40F5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30B74" w14:textId="77777777" w:rsidR="00954F73" w:rsidRDefault="00CA5657" w:rsidP="00035DB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7C6B3A27" w14:textId="77777777" w:rsidR="00954F73" w:rsidRDefault="0017552A" w:rsidP="00E40F5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0BFE6" w14:textId="77777777" w:rsidR="00000000" w:rsidRDefault="0017552A">
      <w:r>
        <w:separator/>
      </w:r>
    </w:p>
  </w:footnote>
  <w:footnote w:type="continuationSeparator" w:id="0">
    <w:p w14:paraId="025DC7EB" w14:textId="77777777" w:rsidR="00000000" w:rsidRDefault="00175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57"/>
    <w:rsid w:val="0017552A"/>
    <w:rsid w:val="003367B3"/>
    <w:rsid w:val="00C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24CE"/>
  <w15:chartTrackingRefBased/>
  <w15:docId w15:val="{A30351B1-8CEA-456E-B579-18397FB6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A56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CA5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A5657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CA5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855</Characters>
  <Application>Microsoft Office Word</Application>
  <DocSecurity>4</DocSecurity>
  <Lines>7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</dc:creator>
  <cp:keywords/>
  <dc:description/>
  <cp:lastModifiedBy>Seregély-Tóth Rita</cp:lastModifiedBy>
  <cp:revision>2</cp:revision>
  <dcterms:created xsi:type="dcterms:W3CDTF">2022-01-26T13:12:00Z</dcterms:created>
  <dcterms:modified xsi:type="dcterms:W3CDTF">2022-01-26T13:12:00Z</dcterms:modified>
</cp:coreProperties>
</file>